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03955F87" w14:textId="5D403B11" w:rsidR="00FF519D" w:rsidRDefault="00FF519D" w:rsidP="00E50D97">
      <w:pPr>
        <w:spacing w:after="480" w:line="240" w:lineRule="auto"/>
        <w:jc w:val="center"/>
      </w:pPr>
      <w:r w:rsidRPr="00805E8E">
        <w:t>Kurz odborné přípravy k získání kvalifikace a odborné způsobilosti na úseku p</w:t>
      </w:r>
      <w:r w:rsidR="00B6290D">
        <w:t>okusných zvířat dle §15d odst. 2 písmeno b), c), d)</w:t>
      </w:r>
      <w:r w:rsidRPr="00805E8E">
        <w:t xml:space="preserve"> zákona č. 246/1992  Sb., na ochranu zvířat proti týrání, ve znění pozdějších předpisů (provádění pokusů na pokusných zvířatech, péče o pokusná zvířata a usmrcování pokusných</w:t>
      </w:r>
      <w:r>
        <w:t> </w:t>
      </w:r>
      <w:r w:rsidRPr="00805E8E">
        <w:t>zvířat</w:t>
      </w:r>
      <w:r w:rsidR="00B6290D">
        <w:t>)</w:t>
      </w:r>
      <w:r>
        <w:t>,</w:t>
      </w:r>
    </w:p>
    <w:p w14:paraId="24CF68CB" w14:textId="0CB7CC20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73793F">
        <w:rPr>
          <w:b/>
          <w:color w:val="F04E26"/>
          <w:sz w:val="24"/>
        </w:rPr>
        <w:t>6</w:t>
      </w:r>
      <w:r w:rsidR="00DA0220">
        <w:rPr>
          <w:b/>
          <w:color w:val="F04E26"/>
          <w:sz w:val="24"/>
        </w:rPr>
        <w:t>.</w:t>
      </w:r>
      <w:r w:rsidR="0073793F">
        <w:rPr>
          <w:b/>
          <w:color w:val="F04E26"/>
          <w:sz w:val="24"/>
        </w:rPr>
        <w:t xml:space="preserve"> - 10.</w:t>
      </w:r>
      <w:r w:rsidR="00DA0220">
        <w:rPr>
          <w:b/>
          <w:color w:val="F04E26"/>
          <w:sz w:val="24"/>
        </w:rPr>
        <w:t xml:space="preserve"> </w:t>
      </w:r>
      <w:bookmarkStart w:id="0" w:name="_GoBack"/>
      <w:r w:rsidR="0073793F">
        <w:rPr>
          <w:b/>
          <w:color w:val="F04E26"/>
          <w:sz w:val="24"/>
        </w:rPr>
        <w:t>12.2021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88"/>
        <w:gridCol w:w="1421"/>
        <w:gridCol w:w="5329"/>
      </w:tblGrid>
      <w:tr w:rsidR="007976B5" w14:paraId="7B88FCAB" w14:textId="77777777" w:rsidTr="00C12652">
        <w:trPr>
          <w:jc w:val="center"/>
        </w:trPr>
        <w:tc>
          <w:tcPr>
            <w:tcW w:w="22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7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C12652">
        <w:trPr>
          <w:jc w:val="center"/>
        </w:trPr>
        <w:tc>
          <w:tcPr>
            <w:tcW w:w="2292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75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C12652">
        <w:trPr>
          <w:trHeight w:val="50"/>
          <w:jc w:val="center"/>
        </w:trPr>
        <w:tc>
          <w:tcPr>
            <w:tcW w:w="2292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750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C12652">
        <w:trPr>
          <w:jc w:val="center"/>
        </w:trPr>
        <w:tc>
          <w:tcPr>
            <w:tcW w:w="22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75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C12652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588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750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C12652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58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750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C12652">
        <w:trPr>
          <w:jc w:val="center"/>
        </w:trPr>
        <w:tc>
          <w:tcPr>
            <w:tcW w:w="3713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</w:tbl>
    <w:p w14:paraId="2BDA6474" w14:textId="2BA9F472" w:rsidR="007976B5" w:rsidRDefault="007976B5" w:rsidP="009B5267">
      <w:pPr>
        <w:spacing w:before="480" w:after="480" w:line="240" w:lineRule="auto"/>
        <w:jc w:val="both"/>
      </w:pPr>
      <w:r>
        <w:t xml:space="preserve">Tímto se závazně přihlašuji k účasti v tomto kurzu a </w:t>
      </w:r>
      <w:r w:rsidR="00FF519D">
        <w:t>z</w:t>
      </w:r>
      <w:r>
        <w:t>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D54640">
        <w:t>……………</w:t>
      </w:r>
    </w:p>
    <w:p w14:paraId="09DA0083" w14:textId="590D8A34" w:rsidR="00E67372" w:rsidRDefault="007976B5" w:rsidP="00E50D97">
      <w:pPr>
        <w:spacing w:after="360" w:line="240" w:lineRule="auto"/>
        <w:jc w:val="both"/>
        <w:rPr>
          <w:rStyle w:val="Hyperlink"/>
        </w:rPr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BC3DE" w14:textId="77777777" w:rsidR="0009738E" w:rsidRDefault="0009738E" w:rsidP="00D61835">
      <w:pPr>
        <w:spacing w:after="0" w:line="240" w:lineRule="auto"/>
      </w:pPr>
      <w:r>
        <w:separator/>
      </w:r>
    </w:p>
  </w:endnote>
  <w:endnote w:type="continuationSeparator" w:id="0">
    <w:p w14:paraId="55E09FAB" w14:textId="77777777" w:rsidR="0009738E" w:rsidRDefault="0009738E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5D17067F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B2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14:paraId="64372EC7" w14:textId="77777777"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C12652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D980" w14:textId="77777777" w:rsidR="0009738E" w:rsidRDefault="0009738E" w:rsidP="00D61835">
      <w:pPr>
        <w:spacing w:after="0" w:line="240" w:lineRule="auto"/>
      </w:pPr>
      <w:r>
        <w:separator/>
      </w:r>
    </w:p>
  </w:footnote>
  <w:footnote w:type="continuationSeparator" w:id="0">
    <w:p w14:paraId="2ADAA5D5" w14:textId="77777777" w:rsidR="0009738E" w:rsidRDefault="0009738E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99DD" w14:textId="77777777" w:rsidR="00D54640" w:rsidRDefault="00D54640" w:rsidP="00CA0E2E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5F37707D" wp14:editId="6CE34BD7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E16E8A" wp14:editId="715A92A6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7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AB8E770" wp14:editId="62937459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948C7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69039870" w14:textId="77777777" w:rsidR="00D54640" w:rsidRPr="001221A4" w:rsidRDefault="00D54640" w:rsidP="00CA0E2E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9738E"/>
    <w:rsid w:val="000B14AB"/>
    <w:rsid w:val="000E0027"/>
    <w:rsid w:val="000F19FE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B7239"/>
    <w:rsid w:val="004D1E8C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3A2"/>
    <w:rsid w:val="007378A8"/>
    <w:rsid w:val="0073793F"/>
    <w:rsid w:val="00760F50"/>
    <w:rsid w:val="00771E23"/>
    <w:rsid w:val="00772779"/>
    <w:rsid w:val="00793F9C"/>
    <w:rsid w:val="007976B5"/>
    <w:rsid w:val="007B4E65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945BC"/>
    <w:rsid w:val="00B1475D"/>
    <w:rsid w:val="00B51C5F"/>
    <w:rsid w:val="00B6290D"/>
    <w:rsid w:val="00B66646"/>
    <w:rsid w:val="00B7417B"/>
    <w:rsid w:val="00B75EF4"/>
    <w:rsid w:val="00BC31B3"/>
    <w:rsid w:val="00BC34F9"/>
    <w:rsid w:val="00BD042A"/>
    <w:rsid w:val="00BF02F8"/>
    <w:rsid w:val="00C013EB"/>
    <w:rsid w:val="00C12652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4640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0375B"/>
    <w:rsid w:val="00E50D97"/>
    <w:rsid w:val="00E5187F"/>
    <w:rsid w:val="00E53373"/>
    <w:rsid w:val="00E57190"/>
    <w:rsid w:val="00E605CD"/>
    <w:rsid w:val="00E67372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519D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C6C8-D44A-4992-9636-DA16A3DF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2021-10-25T10:07:00Z</dcterms:modified>
</cp:coreProperties>
</file>